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6F" w:rsidRDefault="00721398" w:rsidP="00721398">
      <w:pPr>
        <w:pStyle w:val="Nadpis1"/>
      </w:pPr>
      <w:r>
        <w:t>Zápis z valné hromady</w:t>
      </w:r>
    </w:p>
    <w:p w:rsidR="00721398" w:rsidRDefault="00721398" w:rsidP="00721398">
      <w:pPr>
        <w:pStyle w:val="Nadpis2"/>
        <w:spacing w:after="360"/>
      </w:pPr>
      <w:r>
        <w:t>Český orientační biatlon</w:t>
      </w:r>
    </w:p>
    <w:p w:rsidR="00721398" w:rsidRDefault="007A4732" w:rsidP="00D7338C">
      <w:pPr>
        <w:pBdr>
          <w:bottom w:val="double" w:sz="4" w:space="1" w:color="auto"/>
        </w:pBdr>
        <w:ind w:left="0" w:firstLine="2160"/>
        <w:jc w:val="both"/>
      </w:pPr>
      <w:r>
        <w:t>konané dne 22. l</w:t>
      </w:r>
      <w:r w:rsidR="00721398">
        <w:t>istopadu 2014 v Děčíně</w:t>
      </w:r>
    </w:p>
    <w:p w:rsidR="00721398" w:rsidRDefault="00721398" w:rsidP="00D7338C">
      <w:pPr>
        <w:spacing w:after="0"/>
        <w:ind w:left="0"/>
        <w:jc w:val="both"/>
      </w:pPr>
      <w:r>
        <w:t>Přítomno: 21 členů (viz prezenční listina)</w:t>
      </w:r>
    </w:p>
    <w:p w:rsidR="00721398" w:rsidRDefault="00721398" w:rsidP="00D7338C">
      <w:pPr>
        <w:spacing w:after="0"/>
        <w:ind w:left="0"/>
        <w:jc w:val="both"/>
      </w:pPr>
      <w:r>
        <w:t xml:space="preserve">                   3 hosté</w:t>
      </w:r>
    </w:p>
    <w:p w:rsidR="00721398" w:rsidRDefault="00721398" w:rsidP="00D7338C">
      <w:pPr>
        <w:spacing w:after="0"/>
        <w:ind w:left="0"/>
        <w:jc w:val="both"/>
      </w:pPr>
      <w:r>
        <w:t>Program: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Zahájení a volba volební a návrhové komise a řídícího schůze, seznámení s programem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Vyhlášení výsledků MČR v biatlonovém orientačním běhu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Zpráva o činnosti 2008-2014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 xml:space="preserve">Volba nového </w:t>
      </w:r>
      <w:r w:rsidR="00945716">
        <w:t xml:space="preserve">předsedy a </w:t>
      </w:r>
      <w:r>
        <w:t>výkonného výboru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Úprava stanov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Návrh činnosti na období 2015-2016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MS 2015 Finsko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MS 2016 Česká republika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Udělení titulů Mistrů sportu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Diskuze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Zpráva volební a návrhové komise</w:t>
      </w:r>
    </w:p>
    <w:p w:rsidR="00721398" w:rsidRDefault="00721398" w:rsidP="00D7338C">
      <w:pPr>
        <w:pStyle w:val="Odstavecseseznamem"/>
        <w:numPr>
          <w:ilvl w:val="0"/>
          <w:numId w:val="1"/>
        </w:numPr>
        <w:spacing w:after="0"/>
        <w:jc w:val="both"/>
      </w:pPr>
      <w:r>
        <w:t>Závěrečné slovo nového předsedy</w:t>
      </w:r>
    </w:p>
    <w:p w:rsidR="00945716" w:rsidRPr="00DA4953" w:rsidRDefault="00D7338C" w:rsidP="00DA4953">
      <w:pPr>
        <w:spacing w:after="0"/>
        <w:ind w:left="0"/>
        <w:jc w:val="both"/>
        <w:rPr>
          <w:b/>
        </w:rPr>
      </w:pPr>
      <w:r>
        <w:t>Přílohy: P</w:t>
      </w:r>
      <w:r w:rsidR="00945716">
        <w:t>rezenční listina</w:t>
      </w:r>
      <w:r>
        <w:t>, V</w:t>
      </w:r>
      <w:r w:rsidR="00945716">
        <w:t>ýsledky MČR,</w:t>
      </w:r>
      <w:r>
        <w:t xml:space="preserve"> </w:t>
      </w:r>
      <w:r w:rsidR="00DA4953" w:rsidRPr="00DA4953">
        <w:t>Zpráva o činnosti 2008-2014,</w:t>
      </w:r>
      <w:r w:rsidR="00DA4953" w:rsidRPr="00DA4953">
        <w:rPr>
          <w:b/>
        </w:rPr>
        <w:t xml:space="preserve"> </w:t>
      </w:r>
      <w:r>
        <w:t>Podmínky k udělení titulu Mistra sportu, Bodovací tabulka Mistrů sportu</w:t>
      </w:r>
    </w:p>
    <w:p w:rsidR="00945716" w:rsidRDefault="00945716" w:rsidP="00DA4953">
      <w:pPr>
        <w:spacing w:after="240" w:line="276" w:lineRule="auto"/>
        <w:ind w:left="0"/>
        <w:jc w:val="both"/>
      </w:pP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Zahájení</w:t>
      </w:r>
    </w:p>
    <w:p w:rsidR="00721398" w:rsidRDefault="00721398" w:rsidP="00DA4953">
      <w:pPr>
        <w:spacing w:after="240" w:line="276" w:lineRule="auto"/>
        <w:ind w:left="0"/>
        <w:jc w:val="both"/>
      </w:pPr>
      <w:r>
        <w:t>Zahájení valné hromady (dále „VH“) provedl stávající předseda Luboš Přibyl, přivítal přítomné, seznámil je s programem valné hromady a řídil volbu volební a návrhové komise a řídícího schůze.</w:t>
      </w:r>
    </w:p>
    <w:p w:rsidR="00721398" w:rsidRDefault="00721398" w:rsidP="00DA4953">
      <w:pPr>
        <w:spacing w:after="240" w:line="276" w:lineRule="auto"/>
        <w:ind w:left="0"/>
        <w:jc w:val="both"/>
      </w:pPr>
      <w:r>
        <w:t>VH schválila</w:t>
      </w:r>
      <w:r w:rsidR="00945716">
        <w:t xml:space="preserve"> jednomyslně volební a návrhovou komisi ve složení: Kateřina Jeníčková, Miloš Průcha</w:t>
      </w:r>
    </w:p>
    <w:p w:rsidR="00721398" w:rsidRDefault="00945716" w:rsidP="00DA4953">
      <w:pPr>
        <w:spacing w:after="240" w:line="276" w:lineRule="auto"/>
        <w:ind w:left="0"/>
        <w:jc w:val="both"/>
      </w:pPr>
      <w:r>
        <w:t>VH schválila jednomyslně řídící schůze Adélu Burdovou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Vyhlášení výsledků MČR v biatlonovém orientačním běhu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>Vyhlášení provedeno ve spolupráci Luboše Přibyla (ředitel závodu), Simony Burdové (rozhodčí) a Pavla Kiliána (rozhodčí). Výsledková listina přílohou zápisu.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Zpráva o činnosti 2008-2014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>Zprávu o dosavadní činnosti přednesl předseda Luboš Přibyl (viz příloha tohoto zápisu).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Volba nového předsedy a výkonného výboru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>VH  jednomyslně schválila na návrh stávajícího předsedy nového předsedu a členy výkonného výboru.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 xml:space="preserve">Předseda: Pavel </w:t>
      </w:r>
      <w:proofErr w:type="spellStart"/>
      <w:r>
        <w:t>Dikoš</w:t>
      </w:r>
      <w:proofErr w:type="spellEnd"/>
      <w:r w:rsidR="009875D4">
        <w:t xml:space="preserve"> (datum narození:</w:t>
      </w:r>
      <w:proofErr w:type="gramStart"/>
      <w:r w:rsidR="00D13F68">
        <w:t>22.8.1960</w:t>
      </w:r>
      <w:proofErr w:type="gramEnd"/>
      <w:r w:rsidR="009875D4">
        <w:t>, adresa:</w:t>
      </w:r>
      <w:r w:rsidR="00D13F68">
        <w:t xml:space="preserve"> Vilová 680, Benešov nad </w:t>
      </w:r>
      <w:proofErr w:type="gramStart"/>
      <w:r w:rsidR="00D13F68">
        <w:t>Ploučnicí</w:t>
      </w:r>
      <w:r w:rsidR="009875D4">
        <w:t xml:space="preserve"> )</w:t>
      </w:r>
      <w:proofErr w:type="gramEnd"/>
    </w:p>
    <w:p w:rsidR="00945716" w:rsidRDefault="00945716" w:rsidP="00DA4953">
      <w:pPr>
        <w:spacing w:after="240" w:line="276" w:lineRule="auto"/>
        <w:ind w:left="0"/>
        <w:jc w:val="both"/>
      </w:pPr>
      <w:r>
        <w:lastRenderedPageBreak/>
        <w:t>Generální sekretář: Adéla Burdová</w:t>
      </w:r>
      <w:r w:rsidR="009875D4">
        <w:t xml:space="preserve"> (datum narození: 3. 8. 1991, adresa: Polská 3, Děčín)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>Výkonný výbor: Jiří Jeníček</w:t>
      </w:r>
      <w:r w:rsidR="009875D4">
        <w:t xml:space="preserve"> (nar.:</w:t>
      </w:r>
      <w:r w:rsidR="00F65BA4">
        <w:t xml:space="preserve"> </w:t>
      </w:r>
      <w:proofErr w:type="gramStart"/>
      <w:r w:rsidR="00F65BA4">
        <w:t>29.1.1971</w:t>
      </w:r>
      <w:proofErr w:type="gramEnd"/>
      <w:r w:rsidR="009875D4">
        <w:t>, adresa:</w:t>
      </w:r>
      <w:r w:rsidR="00F65BA4">
        <w:t xml:space="preserve"> </w:t>
      </w:r>
      <w:bookmarkStart w:id="0" w:name="_GoBack"/>
      <w:bookmarkEnd w:id="0"/>
      <w:r w:rsidR="00F65BA4">
        <w:t xml:space="preserve">Máchova 585, </w:t>
      </w:r>
      <w:proofErr w:type="gramStart"/>
      <w:r w:rsidR="00F65BA4">
        <w:t>Strakonice</w:t>
      </w:r>
      <w:r w:rsidR="009875D4">
        <w:t xml:space="preserve"> </w:t>
      </w:r>
      <w:r>
        <w:t>, Luboš</w:t>
      </w:r>
      <w:proofErr w:type="gramEnd"/>
      <w:r>
        <w:t xml:space="preserve"> Přibyl</w:t>
      </w:r>
      <w:r w:rsidR="009875D4">
        <w:t xml:space="preserve"> (nar.</w:t>
      </w:r>
      <w:r w:rsidR="00D13F68">
        <w:t xml:space="preserve">: </w:t>
      </w:r>
      <w:proofErr w:type="gramStart"/>
      <w:r w:rsidR="00D13F68">
        <w:t>9.7.1966</w:t>
      </w:r>
      <w:proofErr w:type="gramEnd"/>
      <w:r>
        <w:t xml:space="preserve">, </w:t>
      </w:r>
      <w:r w:rsidR="009875D4">
        <w:t xml:space="preserve">adresa: Dvořákova 21, Děčín), </w:t>
      </w:r>
      <w:r>
        <w:t>Jana Kroniková</w:t>
      </w:r>
      <w:r w:rsidR="009875D4">
        <w:t xml:space="preserve"> (nar.</w:t>
      </w:r>
      <w:r w:rsidR="002B415D">
        <w:t xml:space="preserve"> </w:t>
      </w:r>
      <w:proofErr w:type="gramStart"/>
      <w:r w:rsidR="002B415D">
        <w:t>14.7.1973</w:t>
      </w:r>
      <w:proofErr w:type="gramEnd"/>
      <w:r w:rsidR="009875D4">
        <w:t>:, adresa:</w:t>
      </w:r>
      <w:r w:rsidR="002B415D">
        <w:t xml:space="preserve"> Štefánikova 457, Hradec Králové 11</w:t>
      </w:r>
      <w:r w:rsidR="009875D4">
        <w:t>)</w:t>
      </w:r>
    </w:p>
    <w:p w:rsidR="00945716" w:rsidRPr="00945716" w:rsidRDefault="00945716" w:rsidP="00DA4953">
      <w:pPr>
        <w:spacing w:after="240" w:line="276" w:lineRule="auto"/>
        <w:ind w:left="0"/>
        <w:jc w:val="both"/>
      </w:pPr>
      <w:r>
        <w:t>VH vzala na vědomí, že o hospodáři svazu rozhodne výkonný výbor ve spolupráci s předsedou na nejbližší schůzi výboru.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Úprava stanov</w:t>
      </w:r>
    </w:p>
    <w:p w:rsidR="00945716" w:rsidRDefault="00945716" w:rsidP="00DA4953">
      <w:pPr>
        <w:spacing w:after="240" w:line="276" w:lineRule="auto"/>
        <w:ind w:left="0"/>
        <w:jc w:val="both"/>
      </w:pPr>
      <w:r>
        <w:t xml:space="preserve">VH schválila v návaznosti na občanský zákoník platný od 1. 1. 2014 možnou změnu názvu spolku na „Český orientační </w:t>
      </w:r>
      <w:proofErr w:type="gramStart"/>
      <w:r>
        <w:t xml:space="preserve">biatlon </w:t>
      </w:r>
      <w:proofErr w:type="spellStart"/>
      <w:r>
        <w:t>z.s</w:t>
      </w:r>
      <w:proofErr w:type="spellEnd"/>
      <w:r>
        <w:t>.</w:t>
      </w:r>
      <w:proofErr w:type="gramEnd"/>
      <w:r>
        <w:t xml:space="preserve">“ a vzala na vědomí, že pokud </w:t>
      </w:r>
      <w:r w:rsidR="007F2B30">
        <w:t>to bude dle zákona nutné</w:t>
      </w:r>
      <w:r>
        <w:t>, tento název se zapíše do rejstříku spolků.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VH vzala na vědomí, že do konce roku 2016 je třeba zapsat so rejstříku spolků doplňující údaje. Toto zajistí předseda.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Návrh činnosti na období 2015-2016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V roce 2015 se členové Českého orientačního biatlonu budou účastnit následujících závodů světového poháru a mistrovství světa.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28. 4. - 30. 4. Dánsko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15. 5. - 16. 5. Finsko (</w:t>
      </w:r>
      <w:proofErr w:type="spellStart"/>
      <w:r>
        <w:t>Kauhava</w:t>
      </w:r>
      <w:proofErr w:type="spellEnd"/>
      <w:r>
        <w:t>)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6. 6. – 7. 6. Švédsko (</w:t>
      </w:r>
      <w:proofErr w:type="spellStart"/>
      <w:r>
        <w:t>Gipen</w:t>
      </w:r>
      <w:proofErr w:type="spellEnd"/>
      <w:r>
        <w:t>)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14. 8. – 16. 8. Finsko (</w:t>
      </w:r>
      <w:proofErr w:type="spellStart"/>
      <w:r>
        <w:t>Mikkeli</w:t>
      </w:r>
      <w:proofErr w:type="spellEnd"/>
      <w:r>
        <w:t>) – mistrovství světa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31. 10. – 1. 11. Dánsko (</w:t>
      </w:r>
      <w:proofErr w:type="spellStart"/>
      <w:r>
        <w:t>Midtjylland</w:t>
      </w:r>
      <w:proofErr w:type="spellEnd"/>
      <w:r>
        <w:t>)</w:t>
      </w:r>
    </w:p>
    <w:p w:rsidR="007F2B30" w:rsidRDefault="006645D4" w:rsidP="00DA4953">
      <w:pPr>
        <w:spacing w:after="240" w:line="276" w:lineRule="auto"/>
        <w:ind w:left="0"/>
        <w:jc w:val="both"/>
      </w:pPr>
      <w:r>
        <w:t>Členové se po dohodě s generálním sekretářem přihlašují na jednotlivé světové poháry v souladu s propozicemi sami. Na MS bude přihláška hromadná (zajistí generální sekretář).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MS 2015 Finsko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Proběhla diskuze o vhodné dopravě do místa mistrovství světa. Nejlépe dle průzkumů vycházejí včasně objednané letenky (4.500 Kč, pozdě objednané cca 8.000 Kč) a následné pronajmutí automobilu. Členi byli seznámeni s nutností obstarat si mezinárodní zbrojní průkaz a nutná povolení pro vývoz zbraně.</w:t>
      </w:r>
    </w:p>
    <w:p w:rsidR="007F2B30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jc w:val="both"/>
        <w:rPr>
          <w:b/>
        </w:rPr>
      </w:pPr>
      <w:r w:rsidRPr="00DA4953">
        <w:rPr>
          <w:b/>
        </w:rPr>
        <w:t>MS 2016 Česká republika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>Aktuálně jsme ve fázi hledání vhodného místa. Nabízí se stávající areály v Jablonci nad Nisou (mapa, střelnice k dispozici, avšak finančně náročné), Jáchymově (zcela nová mapa</w:t>
      </w:r>
      <w:r w:rsidR="00D7338C">
        <w:t xml:space="preserve"> – nezjištěno, jak finančně náročné by bylo pronajmutí</w:t>
      </w:r>
      <w:r>
        <w:t xml:space="preserve">, střelnice, </w:t>
      </w:r>
      <w:r w:rsidR="00D7338C">
        <w:t>personál k dispozici, nevýhodou vzdálenost Jáchymova pro stavitele tratí). Nouzovou variantou jsou Ludvíkovice (v tomto areálu se již konaly světové poháry).</w:t>
      </w:r>
    </w:p>
    <w:p w:rsidR="007F2B30" w:rsidRDefault="007F2B30" w:rsidP="00DA4953">
      <w:pPr>
        <w:spacing w:after="240" w:line="276" w:lineRule="auto"/>
        <w:ind w:left="0"/>
        <w:jc w:val="both"/>
      </w:pPr>
      <w:r>
        <w:t xml:space="preserve">Tomáš </w:t>
      </w:r>
      <w:proofErr w:type="spellStart"/>
      <w:r>
        <w:t>Fúsek</w:t>
      </w:r>
      <w:proofErr w:type="spellEnd"/>
      <w:r>
        <w:t xml:space="preserve"> přednesl návrh na pořádání MS v Mikulášovicích (bylo by třeba vytvořit novou mapu – možnost dotace obce a povolení na střelnici – je pozván balistik). Pavel </w:t>
      </w:r>
      <w:proofErr w:type="spellStart"/>
      <w:r>
        <w:t>Dikoš</w:t>
      </w:r>
      <w:proofErr w:type="spellEnd"/>
      <w:r>
        <w:t xml:space="preserve"> zajistí obhlídku vhodnosti terénu k pořádání v prvním týdnu v prosinci.</w:t>
      </w:r>
      <w:r w:rsidR="00D7338C">
        <w:t xml:space="preserve"> Výhodou je blízkost místa, možnost použití mapy i k jiným účelům, rozvoj našeho kraje.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rPr>
          <w:b/>
        </w:rPr>
      </w:pPr>
      <w:r w:rsidRPr="00DA4953">
        <w:rPr>
          <w:b/>
        </w:rPr>
        <w:lastRenderedPageBreak/>
        <w:t>Udělení titulů Mistrů sportu</w:t>
      </w:r>
    </w:p>
    <w:p w:rsidR="00D7338C" w:rsidRDefault="00D7338C" w:rsidP="00DA4953">
      <w:pPr>
        <w:spacing w:after="240" w:line="276" w:lineRule="auto"/>
        <w:ind w:left="0"/>
      </w:pPr>
      <w:r>
        <w:t>VH byla seznámena a novými držiteli titulu Mistra sportu - na základě splnění podmínek stanovených v příloze uděleny Adamu Přibylovi, Adéle Burdové a Janě Kronikové. Bodovací tabulka k udělení tohoto titulu přílohou zápisu.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rPr>
          <w:b/>
        </w:rPr>
      </w:pPr>
      <w:r w:rsidRPr="00DA4953">
        <w:rPr>
          <w:b/>
        </w:rPr>
        <w:t>Diskuze</w:t>
      </w:r>
    </w:p>
    <w:p w:rsidR="00D7338C" w:rsidRDefault="00D7338C" w:rsidP="00DA4953">
      <w:pPr>
        <w:spacing w:after="240" w:line="276" w:lineRule="auto"/>
        <w:ind w:left="0"/>
      </w:pPr>
      <w:r>
        <w:t xml:space="preserve">Diskuze proběhla na téma informovanost o závodech. Budou častěji aktualizovány webové stránky </w:t>
      </w:r>
      <w:hyperlink r:id="rId6" w:history="1">
        <w:r w:rsidRPr="003D7BA2">
          <w:rPr>
            <w:rStyle w:val="Hypertextovodkaz"/>
          </w:rPr>
          <w:t>http://www.cbo.czweb.org/</w:t>
        </w:r>
      </w:hyperlink>
      <w:r>
        <w:t xml:space="preserve"> (zajistí Luboš Přibyl). Bude zřízena tabulka v Google dokumentech (odkaz z webových stránek), která bude obsahovat všechny potřebné informace o závodech, účasti na závodech a bude sloužit k organizování členů, co se týče dopravy a dalších organizačních a administrativních záležitostí (zajistí Adéla Burdová). Funkčnost od 12. 12. 2014. Všichni členové jsou povinni aktualizovat bezodkladně své informace.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rPr>
          <w:b/>
        </w:rPr>
      </w:pPr>
      <w:r w:rsidRPr="00DA4953">
        <w:rPr>
          <w:b/>
        </w:rPr>
        <w:t>Zpráva volební a návrhové komise</w:t>
      </w:r>
    </w:p>
    <w:p w:rsidR="00D7338C" w:rsidRDefault="00D7338C" w:rsidP="00DA4953">
      <w:pPr>
        <w:spacing w:after="240" w:line="276" w:lineRule="auto"/>
        <w:ind w:left="0"/>
      </w:pPr>
      <w:r>
        <w:t>Všechna výše uvedená usnesení byla schválena jednomyslně všemi 20 přítomnými. Zápis komise je včleněn do jednotlivých bodů zprávy.</w:t>
      </w:r>
    </w:p>
    <w:p w:rsidR="00945716" w:rsidRPr="00DA4953" w:rsidRDefault="00945716" w:rsidP="00DA4953">
      <w:pPr>
        <w:pStyle w:val="Odstavecseseznamem"/>
        <w:numPr>
          <w:ilvl w:val="0"/>
          <w:numId w:val="2"/>
        </w:numPr>
        <w:spacing w:after="240" w:line="276" w:lineRule="auto"/>
        <w:rPr>
          <w:b/>
        </w:rPr>
      </w:pPr>
      <w:r w:rsidRPr="00DA4953">
        <w:rPr>
          <w:b/>
        </w:rPr>
        <w:t>Závěrečné slovo nového předsedy</w:t>
      </w:r>
    </w:p>
    <w:p w:rsidR="00945716" w:rsidRDefault="00D7338C" w:rsidP="00DA4953">
      <w:pPr>
        <w:spacing w:after="240" w:line="276" w:lineRule="auto"/>
        <w:ind w:left="0"/>
      </w:pPr>
      <w:r>
        <w:t xml:space="preserve">Nový předseda Pavel </w:t>
      </w:r>
      <w:proofErr w:type="spellStart"/>
      <w:r>
        <w:t>Dikoš</w:t>
      </w:r>
      <w:proofErr w:type="spellEnd"/>
      <w:r>
        <w:t xml:space="preserve"> přednesl své body k diskuzi. Jednotlivé body byly dány členům k přemýšlení a budou projednány na nejbližší schůzi výkonného výboru.</w:t>
      </w:r>
    </w:p>
    <w:p w:rsidR="006645D4" w:rsidRDefault="00D7338C" w:rsidP="00DA4953">
      <w:pPr>
        <w:spacing w:after="240" w:line="276" w:lineRule="auto"/>
        <w:ind w:left="0"/>
      </w:pPr>
      <w:r>
        <w:t>Body</w:t>
      </w:r>
      <w:r w:rsidR="006645D4">
        <w:t xml:space="preserve"> k diskuzi</w:t>
      </w:r>
      <w:r>
        <w:t xml:space="preserve">: </w:t>
      </w:r>
    </w:p>
    <w:p w:rsidR="006645D4" w:rsidRDefault="00D7338C" w:rsidP="00DA4953">
      <w:pPr>
        <w:pStyle w:val="Odstavecseseznamem"/>
        <w:numPr>
          <w:ilvl w:val="0"/>
          <w:numId w:val="4"/>
        </w:numPr>
        <w:spacing w:after="240" w:line="276" w:lineRule="auto"/>
      </w:pPr>
      <w:r>
        <w:t xml:space="preserve">Jak často se bude scházet výkonný výbor? </w:t>
      </w:r>
    </w:p>
    <w:p w:rsidR="006645D4" w:rsidRDefault="00D7338C" w:rsidP="00DA4953">
      <w:pPr>
        <w:pStyle w:val="Odstavecseseznamem"/>
        <w:numPr>
          <w:ilvl w:val="0"/>
          <w:numId w:val="4"/>
        </w:numPr>
        <w:spacing w:after="240" w:line="276" w:lineRule="auto"/>
      </w:pPr>
      <w:r>
        <w:t>Návr</w:t>
      </w:r>
      <w:r w:rsidR="00504967">
        <w:t>h, že všichni členové by měli bý</w:t>
      </w:r>
      <w:r>
        <w:t xml:space="preserve">t držiteli zbrojního průkazu. </w:t>
      </w:r>
    </w:p>
    <w:p w:rsidR="00D7338C" w:rsidRDefault="006645D4" w:rsidP="00DA4953">
      <w:pPr>
        <w:pStyle w:val="Odstavecseseznamem"/>
        <w:numPr>
          <w:ilvl w:val="0"/>
          <w:numId w:val="4"/>
        </w:numPr>
        <w:spacing w:after="240" w:line="276" w:lineRule="auto"/>
      </w:pPr>
      <w:r>
        <w:t>Volba nového hospodáře.</w:t>
      </w:r>
    </w:p>
    <w:p w:rsidR="007A4732" w:rsidRDefault="007A4732" w:rsidP="007A4732">
      <w:pPr>
        <w:ind w:left="0"/>
      </w:pPr>
    </w:p>
    <w:p w:rsidR="007A4732" w:rsidRDefault="007A4732" w:rsidP="007A4732">
      <w:pPr>
        <w:ind w:left="0"/>
      </w:pPr>
      <w:r>
        <w:t>Zapsala Adéla Burdová dne 22. 11. 2014</w:t>
      </w:r>
    </w:p>
    <w:p w:rsidR="00945716" w:rsidRPr="00721398" w:rsidRDefault="00945716" w:rsidP="00721398">
      <w:pPr>
        <w:ind w:left="0"/>
      </w:pPr>
    </w:p>
    <w:sectPr w:rsidR="00945716" w:rsidRPr="00721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15A"/>
    <w:multiLevelType w:val="hybridMultilevel"/>
    <w:tmpl w:val="D91495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B40DB"/>
    <w:multiLevelType w:val="hybridMultilevel"/>
    <w:tmpl w:val="E27A25A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7A09"/>
    <w:multiLevelType w:val="hybridMultilevel"/>
    <w:tmpl w:val="0F907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778A6"/>
    <w:multiLevelType w:val="hybridMultilevel"/>
    <w:tmpl w:val="D91495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98"/>
    <w:rsid w:val="002B415D"/>
    <w:rsid w:val="003E6E75"/>
    <w:rsid w:val="00504967"/>
    <w:rsid w:val="006645D4"/>
    <w:rsid w:val="00721398"/>
    <w:rsid w:val="007A4732"/>
    <w:rsid w:val="007F2B30"/>
    <w:rsid w:val="008E2023"/>
    <w:rsid w:val="00945716"/>
    <w:rsid w:val="009875D4"/>
    <w:rsid w:val="00B3746F"/>
    <w:rsid w:val="00D13F68"/>
    <w:rsid w:val="00D7338C"/>
    <w:rsid w:val="00DA4953"/>
    <w:rsid w:val="00F6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1398"/>
    <w:rPr>
      <w:color w:val="5A5A5A" w:themeColor="text1" w:themeTint="A5"/>
    </w:rPr>
  </w:style>
  <w:style w:type="paragraph" w:styleId="Nadpis1">
    <w:name w:val="heading 1"/>
    <w:basedOn w:val="Normln"/>
    <w:next w:val="Normln"/>
    <w:link w:val="Nadpis1Char"/>
    <w:uiPriority w:val="9"/>
    <w:qFormat/>
    <w:rsid w:val="0072139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139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2139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21398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21398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21398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21398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2139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2139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1398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21398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21398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21398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21398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21398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21398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21398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21398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721398"/>
    <w:rPr>
      <w:b/>
      <w:bCs/>
      <w:smallCaps/>
      <w:color w:val="1F497D" w:themeColor="text2"/>
      <w:spacing w:val="10"/>
      <w:sz w:val="18"/>
      <w:szCs w:val="18"/>
    </w:rPr>
  </w:style>
  <w:style w:type="paragraph" w:styleId="Nzev">
    <w:name w:val="Title"/>
    <w:next w:val="Normln"/>
    <w:link w:val="NzevChar"/>
    <w:uiPriority w:val="10"/>
    <w:qFormat/>
    <w:rsid w:val="00721398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NzevChar">
    <w:name w:val="Název Char"/>
    <w:basedOn w:val="Standardnpsmoodstavce"/>
    <w:link w:val="Nzev"/>
    <w:uiPriority w:val="10"/>
    <w:rsid w:val="00721398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Podtitul">
    <w:name w:val="Subtitle"/>
    <w:next w:val="Normln"/>
    <w:link w:val="PodtitulChar"/>
    <w:uiPriority w:val="11"/>
    <w:qFormat/>
    <w:rsid w:val="00721398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721398"/>
    <w:rPr>
      <w:smallCaps/>
      <w:color w:val="938953" w:themeColor="background2" w:themeShade="7F"/>
      <w:spacing w:val="5"/>
      <w:sz w:val="28"/>
      <w:szCs w:val="28"/>
    </w:rPr>
  </w:style>
  <w:style w:type="character" w:styleId="Siln">
    <w:name w:val="Strong"/>
    <w:uiPriority w:val="22"/>
    <w:qFormat/>
    <w:rsid w:val="00721398"/>
    <w:rPr>
      <w:b/>
      <w:bCs/>
      <w:spacing w:val="0"/>
    </w:rPr>
  </w:style>
  <w:style w:type="character" w:styleId="Zvraznn">
    <w:name w:val="Emphasis"/>
    <w:uiPriority w:val="20"/>
    <w:qFormat/>
    <w:rsid w:val="0072139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ezmezer">
    <w:name w:val="No Spacing"/>
    <w:basedOn w:val="Normln"/>
    <w:link w:val="BezmezerChar"/>
    <w:uiPriority w:val="1"/>
    <w:qFormat/>
    <w:rsid w:val="00721398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721398"/>
    <w:rPr>
      <w:color w:val="5A5A5A" w:themeColor="text1" w:themeTint="A5"/>
    </w:rPr>
  </w:style>
  <w:style w:type="paragraph" w:styleId="Odstavecseseznamem">
    <w:name w:val="List Paragraph"/>
    <w:basedOn w:val="Normln"/>
    <w:uiPriority w:val="34"/>
    <w:qFormat/>
    <w:rsid w:val="00721398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21398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21398"/>
    <w:rPr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1398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21398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Zdraznnjemn">
    <w:name w:val="Subtle Emphasis"/>
    <w:uiPriority w:val="19"/>
    <w:qFormat/>
    <w:rsid w:val="00721398"/>
    <w:rPr>
      <w:smallCaps/>
      <w:dstrike w:val="0"/>
      <w:color w:val="5A5A5A" w:themeColor="text1" w:themeTint="A5"/>
      <w:vertAlign w:val="baseline"/>
    </w:rPr>
  </w:style>
  <w:style w:type="character" w:styleId="Zdraznnintenzivn">
    <w:name w:val="Intense Emphasis"/>
    <w:uiPriority w:val="21"/>
    <w:qFormat/>
    <w:rsid w:val="00721398"/>
    <w:rPr>
      <w:b/>
      <w:bCs/>
      <w:smallCaps/>
      <w:color w:val="4F81BD" w:themeColor="accent1"/>
      <w:spacing w:val="40"/>
    </w:rPr>
  </w:style>
  <w:style w:type="character" w:styleId="Odkazjemn">
    <w:name w:val="Subtle Reference"/>
    <w:uiPriority w:val="31"/>
    <w:qFormat/>
    <w:rsid w:val="0072139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Odkazintenzivn">
    <w:name w:val="Intense Reference"/>
    <w:uiPriority w:val="32"/>
    <w:qFormat/>
    <w:rsid w:val="00721398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Nzevknihy">
    <w:name w:val="Book Title"/>
    <w:uiPriority w:val="33"/>
    <w:qFormat/>
    <w:rsid w:val="00721398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21398"/>
    <w:pPr>
      <w:outlineLvl w:val="9"/>
    </w:pPr>
    <w:rPr>
      <w:lang w:bidi="en-US"/>
    </w:rPr>
  </w:style>
  <w:style w:type="character" w:styleId="Hypertextovodkaz">
    <w:name w:val="Hyperlink"/>
    <w:basedOn w:val="Standardnpsmoodstavce"/>
    <w:uiPriority w:val="99"/>
    <w:unhideWhenUsed/>
    <w:rsid w:val="00D7338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6E75"/>
    <w:rPr>
      <w:rFonts w:ascii="Tahoma" w:hAnsi="Tahoma" w:cs="Tahoma"/>
      <w:color w:val="5A5A5A" w:themeColor="text1" w:themeTint="A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1398"/>
    <w:rPr>
      <w:color w:val="5A5A5A" w:themeColor="text1" w:themeTint="A5"/>
    </w:rPr>
  </w:style>
  <w:style w:type="paragraph" w:styleId="Nadpis1">
    <w:name w:val="heading 1"/>
    <w:basedOn w:val="Normln"/>
    <w:next w:val="Normln"/>
    <w:link w:val="Nadpis1Char"/>
    <w:uiPriority w:val="9"/>
    <w:qFormat/>
    <w:rsid w:val="0072139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139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2139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21398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21398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21398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21398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2139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2139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1398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21398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21398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21398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21398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21398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21398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21398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21398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721398"/>
    <w:rPr>
      <w:b/>
      <w:bCs/>
      <w:smallCaps/>
      <w:color w:val="1F497D" w:themeColor="text2"/>
      <w:spacing w:val="10"/>
      <w:sz w:val="18"/>
      <w:szCs w:val="18"/>
    </w:rPr>
  </w:style>
  <w:style w:type="paragraph" w:styleId="Nzev">
    <w:name w:val="Title"/>
    <w:next w:val="Normln"/>
    <w:link w:val="NzevChar"/>
    <w:uiPriority w:val="10"/>
    <w:qFormat/>
    <w:rsid w:val="00721398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NzevChar">
    <w:name w:val="Název Char"/>
    <w:basedOn w:val="Standardnpsmoodstavce"/>
    <w:link w:val="Nzev"/>
    <w:uiPriority w:val="10"/>
    <w:rsid w:val="00721398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Podtitul">
    <w:name w:val="Subtitle"/>
    <w:next w:val="Normln"/>
    <w:link w:val="PodtitulChar"/>
    <w:uiPriority w:val="11"/>
    <w:qFormat/>
    <w:rsid w:val="00721398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721398"/>
    <w:rPr>
      <w:smallCaps/>
      <w:color w:val="938953" w:themeColor="background2" w:themeShade="7F"/>
      <w:spacing w:val="5"/>
      <w:sz w:val="28"/>
      <w:szCs w:val="28"/>
    </w:rPr>
  </w:style>
  <w:style w:type="character" w:styleId="Siln">
    <w:name w:val="Strong"/>
    <w:uiPriority w:val="22"/>
    <w:qFormat/>
    <w:rsid w:val="00721398"/>
    <w:rPr>
      <w:b/>
      <w:bCs/>
      <w:spacing w:val="0"/>
    </w:rPr>
  </w:style>
  <w:style w:type="character" w:styleId="Zvraznn">
    <w:name w:val="Emphasis"/>
    <w:uiPriority w:val="20"/>
    <w:qFormat/>
    <w:rsid w:val="0072139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ezmezer">
    <w:name w:val="No Spacing"/>
    <w:basedOn w:val="Normln"/>
    <w:link w:val="BezmezerChar"/>
    <w:uiPriority w:val="1"/>
    <w:qFormat/>
    <w:rsid w:val="00721398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721398"/>
    <w:rPr>
      <w:color w:val="5A5A5A" w:themeColor="text1" w:themeTint="A5"/>
    </w:rPr>
  </w:style>
  <w:style w:type="paragraph" w:styleId="Odstavecseseznamem">
    <w:name w:val="List Paragraph"/>
    <w:basedOn w:val="Normln"/>
    <w:uiPriority w:val="34"/>
    <w:qFormat/>
    <w:rsid w:val="00721398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21398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21398"/>
    <w:rPr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1398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21398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Zdraznnjemn">
    <w:name w:val="Subtle Emphasis"/>
    <w:uiPriority w:val="19"/>
    <w:qFormat/>
    <w:rsid w:val="00721398"/>
    <w:rPr>
      <w:smallCaps/>
      <w:dstrike w:val="0"/>
      <w:color w:val="5A5A5A" w:themeColor="text1" w:themeTint="A5"/>
      <w:vertAlign w:val="baseline"/>
    </w:rPr>
  </w:style>
  <w:style w:type="character" w:styleId="Zdraznnintenzivn">
    <w:name w:val="Intense Emphasis"/>
    <w:uiPriority w:val="21"/>
    <w:qFormat/>
    <w:rsid w:val="00721398"/>
    <w:rPr>
      <w:b/>
      <w:bCs/>
      <w:smallCaps/>
      <w:color w:val="4F81BD" w:themeColor="accent1"/>
      <w:spacing w:val="40"/>
    </w:rPr>
  </w:style>
  <w:style w:type="character" w:styleId="Odkazjemn">
    <w:name w:val="Subtle Reference"/>
    <w:uiPriority w:val="31"/>
    <w:qFormat/>
    <w:rsid w:val="0072139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Odkazintenzivn">
    <w:name w:val="Intense Reference"/>
    <w:uiPriority w:val="32"/>
    <w:qFormat/>
    <w:rsid w:val="00721398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Nzevknihy">
    <w:name w:val="Book Title"/>
    <w:uiPriority w:val="33"/>
    <w:qFormat/>
    <w:rsid w:val="00721398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21398"/>
    <w:pPr>
      <w:outlineLvl w:val="9"/>
    </w:pPr>
    <w:rPr>
      <w:lang w:bidi="en-US"/>
    </w:rPr>
  </w:style>
  <w:style w:type="character" w:styleId="Hypertextovodkaz">
    <w:name w:val="Hyperlink"/>
    <w:basedOn w:val="Standardnpsmoodstavce"/>
    <w:uiPriority w:val="99"/>
    <w:unhideWhenUsed/>
    <w:rsid w:val="00D7338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6E75"/>
    <w:rPr>
      <w:rFonts w:ascii="Tahoma" w:hAnsi="Tahoma" w:cs="Tahoma"/>
      <w:color w:val="5A5A5A" w:themeColor="text1" w:themeTint="A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o.czweb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776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</dc:creator>
  <cp:keywords/>
  <dc:description/>
  <cp:lastModifiedBy>HP</cp:lastModifiedBy>
  <cp:revision>10</cp:revision>
  <dcterms:created xsi:type="dcterms:W3CDTF">2014-11-23T13:43:00Z</dcterms:created>
  <dcterms:modified xsi:type="dcterms:W3CDTF">2015-04-09T16:24:00Z</dcterms:modified>
</cp:coreProperties>
</file>